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C2" w:rsidRDefault="00C12CC2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C12CC2" w:rsidRDefault="00C12CC2">
      <w:pPr>
        <w:rPr>
          <w:sz w:val="2"/>
          <w:szCs w:val="2"/>
        </w:rPr>
      </w:pPr>
    </w:p>
    <w:p w:rsidR="00C12CC2" w:rsidRDefault="00D00D74">
      <w:pPr>
        <w:pStyle w:val="53"/>
        <w:shd w:val="clear" w:color="auto" w:fill="auto"/>
        <w:spacing w:before="0" w:after="0" w:line="322" w:lineRule="exact"/>
        <w:ind w:left="20" w:right="40" w:firstLine="720"/>
        <w:jc w:val="both"/>
      </w:pPr>
      <w:r>
        <w:rPr>
          <w:rStyle w:val="27"/>
        </w:rPr>
        <w:t>В рамках XXII межрегиональной универсальной оптово-розничной яр</w:t>
      </w:r>
      <w:r>
        <w:rPr>
          <w:rStyle w:val="27"/>
        </w:rPr>
        <w:t>марки</w:t>
      </w:r>
      <w:r>
        <w:rPr>
          <w:rStyle w:val="4"/>
        </w:rPr>
        <w:t xml:space="preserve"> </w:t>
      </w:r>
      <w:r>
        <w:rPr>
          <w:rStyle w:val="27"/>
        </w:rPr>
        <w:t>«Курская Корейская ярмарка-2023», 17 июня 2023 гола проводится региональный</w:t>
      </w:r>
      <w:r>
        <w:rPr>
          <w:rStyle w:val="4"/>
        </w:rPr>
        <w:t xml:space="preserve"> </w:t>
      </w:r>
      <w:r>
        <w:rPr>
          <w:rStyle w:val="27"/>
        </w:rPr>
        <w:t xml:space="preserve">конкурс «Курская бурёнка 2023». </w:t>
      </w:r>
      <w:r>
        <w:rPr>
          <w:rStyle w:val="5"/>
        </w:rPr>
        <w:t xml:space="preserve">Конкурс проводится </w:t>
      </w:r>
      <w:r>
        <w:rPr>
          <w:rStyle w:val="27"/>
        </w:rPr>
        <w:t>в целях популяризации</w:t>
      </w:r>
      <w:r>
        <w:rPr>
          <w:rStyle w:val="4"/>
        </w:rPr>
        <w:t xml:space="preserve"> </w:t>
      </w:r>
      <w:r>
        <w:rPr>
          <w:rStyle w:val="27"/>
        </w:rPr>
        <w:t xml:space="preserve">отрасли молочного скота в хозяйствах всех </w:t>
      </w:r>
      <w:r>
        <w:rPr>
          <w:rStyle w:val="5"/>
        </w:rPr>
        <w:t xml:space="preserve">форм </w:t>
      </w:r>
      <w:r>
        <w:rPr>
          <w:rStyle w:val="27"/>
        </w:rPr>
        <w:t>собственности.</w:t>
      </w:r>
    </w:p>
    <w:p w:rsidR="00C12CC2" w:rsidRDefault="00D00D74">
      <w:pPr>
        <w:pStyle w:val="53"/>
        <w:shd w:val="clear" w:color="auto" w:fill="auto"/>
        <w:spacing w:before="0" w:after="0" w:line="322" w:lineRule="exact"/>
        <w:ind w:left="20" w:right="40" w:firstLine="720"/>
        <w:jc w:val="both"/>
      </w:pPr>
      <w:r>
        <w:rPr>
          <w:rStyle w:val="27"/>
        </w:rPr>
        <w:t>В соответствии с постановлением Правительства Курской области от</w:t>
      </w:r>
      <w:r>
        <w:rPr>
          <w:rStyle w:val="4"/>
        </w:rPr>
        <w:t xml:space="preserve"> </w:t>
      </w:r>
      <w:r>
        <w:rPr>
          <w:rStyle w:val="27"/>
        </w:rPr>
        <w:t xml:space="preserve">21.04.2023 № 490-пп, к участию в конкурсе </w:t>
      </w:r>
      <w:r>
        <w:rPr>
          <w:rStyle w:val="5"/>
        </w:rPr>
        <w:t xml:space="preserve">допускаются </w:t>
      </w:r>
      <w:r>
        <w:rPr>
          <w:rStyle w:val="27"/>
        </w:rPr>
        <w:t>сельскохозяйственные</w:t>
      </w:r>
      <w:r>
        <w:rPr>
          <w:rStyle w:val="4"/>
        </w:rPr>
        <w:t xml:space="preserve"> </w:t>
      </w:r>
      <w:r>
        <w:rPr>
          <w:rStyle w:val="27"/>
        </w:rPr>
        <w:t xml:space="preserve">предприятия, крестьянские </w:t>
      </w:r>
      <w:r>
        <w:rPr>
          <w:rStyle w:val="5"/>
        </w:rPr>
        <w:t>(фермерские) хозяйства, индивидуальные</w:t>
      </w:r>
      <w:r>
        <w:rPr>
          <w:rStyle w:val="6"/>
        </w:rPr>
        <w:t xml:space="preserve"> </w:t>
      </w:r>
      <w:r>
        <w:rPr>
          <w:rStyle w:val="27"/>
        </w:rPr>
        <w:t xml:space="preserve">предприниматели и граждане, </w:t>
      </w:r>
      <w:r>
        <w:rPr>
          <w:rStyle w:val="5"/>
        </w:rPr>
        <w:t xml:space="preserve">ведущие личное </w:t>
      </w:r>
      <w:r>
        <w:rPr>
          <w:rStyle w:val="27"/>
        </w:rPr>
        <w:t>подсобно</w:t>
      </w:r>
      <w:r>
        <w:rPr>
          <w:rStyle w:val="27"/>
        </w:rPr>
        <w:t xml:space="preserve">е хозяйство, у </w:t>
      </w:r>
      <w:r>
        <w:rPr>
          <w:rStyle w:val="5"/>
        </w:rPr>
        <w:t>которых в</w:t>
      </w:r>
      <w:r>
        <w:rPr>
          <w:rStyle w:val="6"/>
        </w:rPr>
        <w:t xml:space="preserve"> </w:t>
      </w:r>
      <w:r>
        <w:rPr>
          <w:rStyle w:val="27"/>
        </w:rPr>
        <w:t>собственности имеются коровы молочных пород.</w:t>
      </w:r>
    </w:p>
    <w:p w:rsidR="00C12CC2" w:rsidRDefault="00D00D74">
      <w:pPr>
        <w:pStyle w:val="53"/>
        <w:shd w:val="clear" w:color="auto" w:fill="auto"/>
        <w:spacing w:before="0" w:after="0" w:line="322" w:lineRule="exact"/>
        <w:ind w:left="20" w:right="40" w:firstLine="720"/>
        <w:jc w:val="both"/>
      </w:pPr>
      <w:r>
        <w:rPr>
          <w:rStyle w:val="27"/>
        </w:rPr>
        <w:t xml:space="preserve">Для участия в конкурсе необходимо представить </w:t>
      </w:r>
      <w:r>
        <w:rPr>
          <w:rStyle w:val="5"/>
        </w:rPr>
        <w:t xml:space="preserve">от </w:t>
      </w:r>
      <w:r>
        <w:rPr>
          <w:rStyle w:val="27"/>
        </w:rPr>
        <w:t>района не менее 1-й</w:t>
      </w:r>
      <w:r>
        <w:rPr>
          <w:rStyle w:val="4"/>
        </w:rPr>
        <w:t xml:space="preserve"> </w:t>
      </w:r>
      <w:r>
        <w:rPr>
          <w:rStyle w:val="27"/>
        </w:rPr>
        <w:t>заявки. Заявка на участие в конкурсе предоставляется в Министерство сельского</w:t>
      </w:r>
      <w:r>
        <w:rPr>
          <w:rStyle w:val="4"/>
        </w:rPr>
        <w:t xml:space="preserve"> </w:t>
      </w:r>
      <w:r>
        <w:rPr>
          <w:rStyle w:val="27"/>
        </w:rPr>
        <w:t xml:space="preserve">хозяйства Курской области. Конкурс </w:t>
      </w:r>
      <w:r>
        <w:rPr>
          <w:rStyle w:val="5"/>
        </w:rPr>
        <w:t>буде</w:t>
      </w:r>
      <w:r>
        <w:rPr>
          <w:rStyle w:val="5"/>
        </w:rPr>
        <w:t xml:space="preserve">т </w:t>
      </w:r>
      <w:r>
        <w:rPr>
          <w:rStyle w:val="27"/>
        </w:rPr>
        <w:t xml:space="preserve">проходить в </w:t>
      </w:r>
      <w:r>
        <w:rPr>
          <w:rStyle w:val="5"/>
        </w:rPr>
        <w:t xml:space="preserve">два </w:t>
      </w:r>
      <w:r>
        <w:rPr>
          <w:rStyle w:val="27"/>
        </w:rPr>
        <w:t>этапа.</w:t>
      </w:r>
    </w:p>
    <w:p w:rsidR="00C12CC2" w:rsidRDefault="00D00D74">
      <w:pPr>
        <w:pStyle w:val="53"/>
        <w:shd w:val="clear" w:color="auto" w:fill="auto"/>
        <w:spacing w:before="0" w:after="0" w:line="322" w:lineRule="exact"/>
        <w:ind w:left="20" w:right="40" w:firstLine="720"/>
        <w:jc w:val="both"/>
      </w:pPr>
      <w:r>
        <w:rPr>
          <w:rStyle w:val="27"/>
        </w:rPr>
        <w:t>По результатам проведения конкурса победители получат ценные подарки</w:t>
      </w:r>
      <w:r>
        <w:rPr>
          <w:rStyle w:val="4"/>
        </w:rPr>
        <w:t xml:space="preserve"> </w:t>
      </w:r>
      <w:r>
        <w:rPr>
          <w:rStyle w:val="27"/>
        </w:rPr>
        <w:t>(автомобиль, автомобильный прицеп, доильный аппарат), вручать которые будет</w:t>
      </w:r>
      <w:r>
        <w:rPr>
          <w:rStyle w:val="4"/>
        </w:rPr>
        <w:t xml:space="preserve"> </w:t>
      </w:r>
      <w:r>
        <w:rPr>
          <w:rStyle w:val="27"/>
        </w:rPr>
        <w:t>Губернатор Курской области,</w:t>
      </w:r>
    </w:p>
    <w:p w:rsidR="00C12CC2" w:rsidRDefault="00D00D74">
      <w:pPr>
        <w:pStyle w:val="53"/>
        <w:shd w:val="clear" w:color="auto" w:fill="auto"/>
        <w:spacing w:before="0" w:after="0" w:line="322" w:lineRule="exact"/>
        <w:ind w:left="20" w:right="40" w:firstLine="720"/>
        <w:jc w:val="both"/>
      </w:pPr>
      <w:r>
        <w:rPr>
          <w:rStyle w:val="27"/>
        </w:rPr>
        <w:t xml:space="preserve">В соответствии </w:t>
      </w:r>
      <w:r>
        <w:rPr>
          <w:rStyle w:val="5"/>
        </w:rPr>
        <w:t xml:space="preserve">с </w:t>
      </w:r>
      <w:r>
        <w:rPr>
          <w:rStyle w:val="27"/>
        </w:rPr>
        <w:t xml:space="preserve">вышеизложенным прошу Вас взять </w:t>
      </w:r>
      <w:r>
        <w:rPr>
          <w:rStyle w:val="5"/>
        </w:rPr>
        <w:t xml:space="preserve">под </w:t>
      </w:r>
      <w:r>
        <w:rPr>
          <w:rStyle w:val="27"/>
        </w:rPr>
        <w:t>личный</w:t>
      </w:r>
      <w:r>
        <w:rPr>
          <w:rStyle w:val="27"/>
        </w:rPr>
        <w:t xml:space="preserve"> контроль</w:t>
      </w:r>
      <w:r>
        <w:rPr>
          <w:rStyle w:val="4"/>
        </w:rPr>
        <w:t xml:space="preserve"> </w:t>
      </w:r>
      <w:r>
        <w:rPr>
          <w:rStyle w:val="27"/>
        </w:rPr>
        <w:t xml:space="preserve">организацию участия хозяйствующих </w:t>
      </w:r>
      <w:r>
        <w:rPr>
          <w:rStyle w:val="5"/>
        </w:rPr>
        <w:t xml:space="preserve">субъектов </w:t>
      </w:r>
      <w:r>
        <w:rPr>
          <w:rStyle w:val="27"/>
        </w:rPr>
        <w:t xml:space="preserve">Вашего </w:t>
      </w:r>
      <w:r>
        <w:rPr>
          <w:rStyle w:val="5"/>
        </w:rPr>
        <w:t>района в региональном</w:t>
      </w:r>
      <w:r>
        <w:rPr>
          <w:rStyle w:val="6"/>
        </w:rPr>
        <w:t xml:space="preserve"> </w:t>
      </w:r>
      <w:r>
        <w:rPr>
          <w:rStyle w:val="27"/>
        </w:rPr>
        <w:t xml:space="preserve">конкурсе «Курская бурёнка </w:t>
      </w:r>
      <w:r>
        <w:rPr>
          <w:rStyle w:val="5"/>
        </w:rPr>
        <w:t>2023».</w:t>
      </w:r>
    </w:p>
    <w:p w:rsidR="00C12CC2" w:rsidRDefault="00D00D74">
      <w:pPr>
        <w:pStyle w:val="53"/>
        <w:shd w:val="clear" w:color="auto" w:fill="auto"/>
        <w:spacing w:before="0" w:after="0" w:line="322" w:lineRule="exact"/>
        <w:ind w:left="20" w:right="40" w:firstLine="720"/>
        <w:jc w:val="both"/>
        <w:sectPr w:rsidR="00C12CC2">
          <w:type w:val="continuous"/>
          <w:pgSz w:w="11905" w:h="16837"/>
          <w:pgMar w:top="548" w:right="812" w:bottom="658" w:left="1162" w:header="0" w:footer="3" w:gutter="0"/>
          <w:cols w:space="720"/>
          <w:noEndnote/>
          <w:docGrid w:linePitch="360"/>
        </w:sectPr>
      </w:pPr>
      <w:r>
        <w:rPr>
          <w:rStyle w:val="27"/>
        </w:rPr>
        <w:t xml:space="preserve">Срок приема заявок на участие </w:t>
      </w:r>
      <w:r>
        <w:rPr>
          <w:rStyle w:val="5"/>
        </w:rPr>
        <w:t xml:space="preserve">в </w:t>
      </w:r>
      <w:r>
        <w:rPr>
          <w:rStyle w:val="27"/>
        </w:rPr>
        <w:t>региональном конкурсе будет опубликован</w:t>
      </w:r>
      <w:r>
        <w:rPr>
          <w:rStyle w:val="4"/>
        </w:rPr>
        <w:t xml:space="preserve"> </w:t>
      </w:r>
      <w:r>
        <w:rPr>
          <w:rStyle w:val="27"/>
        </w:rPr>
        <w:t>на официальном сайте Министерс</w:t>
      </w:r>
      <w:bookmarkStart w:id="0" w:name="_GoBack"/>
      <w:bookmarkEnd w:id="0"/>
      <w:r>
        <w:rPr>
          <w:rStyle w:val="27"/>
        </w:rPr>
        <w:t>тва сельского хозяйства Курской области.</w:t>
      </w:r>
    </w:p>
    <w:p w:rsidR="00C12CC2" w:rsidRDefault="00C12CC2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C12CC2" w:rsidRDefault="00C12CC2" w:rsidP="00D00D74">
      <w:pPr>
        <w:pStyle w:val="121"/>
        <w:keepNext/>
        <w:keepLines/>
        <w:shd w:val="clear" w:color="auto" w:fill="auto"/>
        <w:spacing w:before="0" w:line="240" w:lineRule="exact"/>
        <w:ind w:left="3720"/>
        <w:rPr>
          <w:sz w:val="2"/>
          <w:szCs w:val="2"/>
        </w:rPr>
      </w:pPr>
    </w:p>
    <w:sectPr w:rsidR="00C12CC2" w:rsidSect="00D00D74">
      <w:headerReference w:type="default" r:id="rId7"/>
      <w:pgSz w:w="11905" w:h="16837"/>
      <w:pgMar w:top="1800" w:right="385" w:bottom="1815" w:left="19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26" w:rsidRDefault="00671626">
      <w:r>
        <w:separator/>
      </w:r>
    </w:p>
  </w:endnote>
  <w:endnote w:type="continuationSeparator" w:id="0">
    <w:p w:rsidR="00671626" w:rsidRDefault="0067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26" w:rsidRDefault="00671626"/>
  </w:footnote>
  <w:footnote w:type="continuationSeparator" w:id="0">
    <w:p w:rsidR="00671626" w:rsidRDefault="006716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C2" w:rsidRDefault="00D00D74">
    <w:pPr>
      <w:pStyle w:val="aa"/>
      <w:framePr w:w="11904" w:h="187" w:wrap="none" w:vAnchor="text" w:hAnchor="page" w:y="866"/>
      <w:shd w:val="clear" w:color="auto" w:fill="auto"/>
      <w:ind w:left="5861"/>
    </w:pPr>
    <w:r>
      <w:rPr>
        <w:rStyle w:val="11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24013"/>
    <w:multiLevelType w:val="multilevel"/>
    <w:tmpl w:val="C7DE2F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2"/>
      <w:numFmt w:val="decimal"/>
      <w:lvlText w:val="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C2"/>
    <w:rsid w:val="00671626"/>
    <w:rsid w:val="00C12CC2"/>
    <w:rsid w:val="00D0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CE149-0655-485B-B0B2-48EB0B37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  <w:lang w:val="en-US"/>
    </w:rPr>
  </w:style>
  <w:style w:type="character" w:customStyle="1" w:styleId="a8">
    <w:name w:val="Основной текст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7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">
    <w:name w:val="Основной текст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">
    <w:name w:val="Основной текст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">
    <w:name w:val="Основной текст6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8">
    <w:name w:val="Подпись к картинк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a">
    <w:name w:val="Подпись к картинк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7">
    <w:name w:val="Основной текст7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">
    <w:name w:val="Основной текст8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lang w:val="en-US"/>
    </w:rPr>
  </w:style>
  <w:style w:type="character" w:customStyle="1" w:styleId="9">
    <w:name w:val="Основной текст9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lang w:val="en-US"/>
    </w:rPr>
  </w:style>
  <w:style w:type="character" w:customStyle="1" w:styleId="125pt">
    <w:name w:val="Основной текст + 12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2pt">
    <w:name w:val="Основной текст + Полужирный;Интервал 2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4"/>
      <w:szCs w:val="24"/>
    </w:rPr>
  </w:style>
  <w:style w:type="character" w:customStyle="1" w:styleId="2pt0">
    <w:name w:val="Основной текст + Полужирный;Интервал 2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4"/>
      <w:szCs w:val="24"/>
    </w:rPr>
  </w:style>
  <w:style w:type="character" w:customStyle="1" w:styleId="10">
    <w:name w:val="Основной текст10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">
    <w:name w:val="Основной текст1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">
    <w:name w:val="Основной текст1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3">
    <w:name w:val="Основной текст1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4">
    <w:name w:val="Основной текст1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5">
    <w:name w:val="Основной текст1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6">
    <w:name w:val="Основной текст16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7">
    <w:name w:val="Основной текст17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13pt0pt">
    <w:name w:val="Основной текст (7) + 13 pt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3pt0pt0">
    <w:name w:val="Основной текст (7) + 13 pt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5pt0">
    <w:name w:val="Основной текст + 12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5pt1">
    <w:name w:val="Основной текст + 12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5pt0pt">
    <w:name w:val="Основной текст + 9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8">
    <w:name w:val="Основной текст18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lang w:val="en-US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9">
    <w:name w:val="Заголовок №1_"/>
    <w:basedOn w:val="a0"/>
    <w:link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b">
    <w:name w:val="Заголовок №1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105pt0pt">
    <w:name w:val="Основной текст (7) + 10;5 pt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7pt0pt">
    <w:name w:val="Основной текст (7) + 7 pt;Малые прописные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  <w:lang w:val="en-US"/>
    </w:rPr>
  </w:style>
  <w:style w:type="character" w:customStyle="1" w:styleId="7115pt0pt">
    <w:name w:val="Основной текст (7) + 11;5 pt;Малые прописные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lang w:val="en-US"/>
    </w:rPr>
  </w:style>
  <w:style w:type="character" w:customStyle="1" w:styleId="74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-1pt">
    <w:name w:val="Основной текст (7) + Интервал -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12pt">
    <w:name w:val="Основной текст (7) + 12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9pt">
    <w:name w:val="Основной текст (3) + 9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8pt">
    <w:name w:val="Основной текст (7) + 8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9pt">
    <w:name w:val="Основной текст (7) + 9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37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90">
    <w:name w:val="Основной текст19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00">
    <w:name w:val="Основной текст20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0">
    <w:name w:val="Основной текст2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20">
    <w:name w:val="Основной текст2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30">
    <w:name w:val="Основной текст2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40">
    <w:name w:val="Основной текст2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50">
    <w:name w:val="Основной текст2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60">
    <w:name w:val="Основной текст26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70">
    <w:name w:val="Основной текст27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80">
    <w:name w:val="Основной текст28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90">
    <w:name w:val="Основной текст29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00">
    <w:name w:val="Основной текст30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c">
    <w:name w:val="Заголовок №1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10">
    <w:name w:val="Основной текст3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0">
    <w:name w:val="Основной текст3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30">
    <w:name w:val="Основной текст3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40">
    <w:name w:val="Основной текст3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50">
    <w:name w:val="Основной текст3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60">
    <w:name w:val="Основной текст36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e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70">
    <w:name w:val="Основной текст37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8">
    <w:name w:val="Основной текст38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9">
    <w:name w:val="Основной текст39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400">
    <w:name w:val="Основной текст40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10">
    <w:name w:val="Основной текст4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20">
    <w:name w:val="Основной текст4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3">
    <w:name w:val="Основной текст4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4">
    <w:name w:val="Основной текст4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5">
    <w:name w:val="Основной текст4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f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f0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612pt">
    <w:name w:val="Основной текст (6) + 12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4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6">
    <w:name w:val="Основной текст46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7">
    <w:name w:val="Основной текст47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6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7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a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d">
    <w:name w:val="Подпись к таблице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0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8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9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3b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5a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b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3c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3d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8">
    <w:name w:val="Основной текст48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9">
    <w:name w:val="Основной текст49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500">
    <w:name w:val="Основной текст50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10">
    <w:name w:val="Основной текст5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c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d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e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20">
    <w:name w:val="Основной текст5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pt">
    <w:name w:val="Основной текст + Интервал 4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4"/>
      <w:szCs w:val="24"/>
    </w:rPr>
  </w:style>
  <w:style w:type="character" w:customStyle="1" w:styleId="5e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53">
    <w:name w:val="Основной текст53"/>
    <w:basedOn w:val="a"/>
    <w:link w:val="a8"/>
    <w:pPr>
      <w:shd w:val="clear" w:color="auto" w:fill="FFFFFF"/>
      <w:spacing w:before="180" w:after="126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29">
    <w:name w:val="Подпись к картинк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a">
    <w:name w:val="Заголовок №1"/>
    <w:basedOn w:val="a"/>
    <w:link w:val="19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a">
    <w:name w:val="Колонтитул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83" w:lineRule="exact"/>
      <w:ind w:firstLine="44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e">
    <w:name w:val="Подпись к таблице (2)"/>
    <w:basedOn w:val="a"/>
    <w:link w:val="2d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</dc:creator>
  <cp:lastModifiedBy>Дон</cp:lastModifiedBy>
  <cp:revision>2</cp:revision>
  <dcterms:created xsi:type="dcterms:W3CDTF">2023-05-22T13:20:00Z</dcterms:created>
  <dcterms:modified xsi:type="dcterms:W3CDTF">2023-05-22T13:20:00Z</dcterms:modified>
</cp:coreProperties>
</file>